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FA" w:rsidRPr="00165923" w:rsidRDefault="00165923" w:rsidP="002512BF">
      <w:pPr>
        <w:pStyle w:val="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F83175" wp14:editId="648E5D59">
            <wp:simplePos x="0" y="0"/>
            <wp:positionH relativeFrom="column">
              <wp:posOffset>3590925</wp:posOffset>
            </wp:positionH>
            <wp:positionV relativeFrom="paragraph">
              <wp:posOffset>-133350</wp:posOffset>
            </wp:positionV>
            <wp:extent cx="1667510" cy="581025"/>
            <wp:effectExtent l="0" t="0" r="0" b="0"/>
            <wp:wrapNone/>
            <wp:docPr id="4" name="Picture 3" descr="ef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t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EF5272A" wp14:editId="2DEC68AD">
            <wp:simplePos x="0" y="0"/>
            <wp:positionH relativeFrom="column">
              <wp:posOffset>2019300</wp:posOffset>
            </wp:positionH>
            <wp:positionV relativeFrom="paragraph">
              <wp:posOffset>-194945</wp:posOffset>
            </wp:positionV>
            <wp:extent cx="1190625" cy="1169035"/>
            <wp:effectExtent l="0" t="0" r="0" b="0"/>
            <wp:wrapNone/>
            <wp:docPr id="5" name="Picture 4" descr="λογοτυπ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1787655" wp14:editId="656091A3">
            <wp:simplePos x="0" y="0"/>
            <wp:positionH relativeFrom="column">
              <wp:posOffset>-57150</wp:posOffset>
            </wp:positionH>
            <wp:positionV relativeFrom="paragraph">
              <wp:posOffset>-206375</wp:posOffset>
            </wp:positionV>
            <wp:extent cx="819150" cy="702310"/>
            <wp:effectExtent l="0" t="0" r="0" b="0"/>
            <wp:wrapNone/>
            <wp:docPr id="3" name="Picture 3" descr="Αποτέλεσμα εικόνας για δημοσ πειρα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δημοσ πειραι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2BF" w:rsidRPr="00165923">
        <w:t xml:space="preserve">     </w:t>
      </w:r>
      <w:r w:rsidR="00E5080E" w:rsidRPr="00165923">
        <w:t xml:space="preserve">      </w:t>
      </w:r>
      <w:r w:rsidR="002512BF" w:rsidRPr="00165923">
        <w:t xml:space="preserve">   </w:t>
      </w:r>
      <w:r w:rsidR="00AA53D7" w:rsidRPr="00165923">
        <w:t xml:space="preserve">  </w:t>
      </w:r>
      <w:r w:rsidR="002512BF" w:rsidRPr="00165923">
        <w:t xml:space="preserve">           </w:t>
      </w:r>
    </w:p>
    <w:p w:rsidR="00E558D0" w:rsidRDefault="00165923" w:rsidP="006C12FA">
      <w:pPr>
        <w:pStyle w:val="Web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9104995" wp14:editId="40E3B691">
            <wp:simplePos x="0" y="0"/>
            <wp:positionH relativeFrom="column">
              <wp:posOffset>3564890</wp:posOffset>
            </wp:positionH>
            <wp:positionV relativeFrom="paragraph">
              <wp:posOffset>122555</wp:posOffset>
            </wp:positionV>
            <wp:extent cx="1676130" cy="447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923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ADC7C0F" wp14:editId="07901B67">
            <wp:simplePos x="0" y="0"/>
            <wp:positionH relativeFrom="column">
              <wp:posOffset>-57150</wp:posOffset>
            </wp:positionH>
            <wp:positionV relativeFrom="paragraph">
              <wp:posOffset>170815</wp:posOffset>
            </wp:positionV>
            <wp:extent cx="744220" cy="447675"/>
            <wp:effectExtent l="0" t="0" r="0" b="0"/>
            <wp:wrapNone/>
            <wp:docPr id="2" name="Εικόνα 1" descr="logo o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op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BB9" w:rsidRDefault="00AA0BB9" w:rsidP="006C12FA">
      <w:pPr>
        <w:pStyle w:val="Web"/>
        <w:jc w:val="center"/>
        <w:rPr>
          <w:b/>
        </w:rPr>
      </w:pPr>
    </w:p>
    <w:p w:rsidR="00AA0BB9" w:rsidRPr="00E558D0" w:rsidRDefault="006C12FA" w:rsidP="00AA0BB9">
      <w:pPr>
        <w:pStyle w:val="Web"/>
        <w:jc w:val="center"/>
        <w:rPr>
          <w:b/>
          <w:sz w:val="28"/>
          <w:szCs w:val="28"/>
        </w:rPr>
      </w:pPr>
      <w:r w:rsidRPr="00E558D0">
        <w:rPr>
          <w:b/>
          <w:sz w:val="28"/>
          <w:szCs w:val="28"/>
        </w:rPr>
        <w:t>ΠΡΟΣΚΛΗΣΗ</w:t>
      </w:r>
    </w:p>
    <w:p w:rsidR="00234CBF" w:rsidRPr="00AA0BB9" w:rsidRDefault="00165923" w:rsidP="00AA0BB9">
      <w:pPr>
        <w:pStyle w:val="Web"/>
        <w:ind w:firstLine="720"/>
      </w:pPr>
      <w:r>
        <w:t>Ο «Οργανισμός Πολιτισμού Αθλητισμού &amp; Νεολαίας του Δ</w:t>
      </w:r>
      <w:r w:rsidR="00234CBF" w:rsidRPr="00AA0BB9">
        <w:t>ήμο</w:t>
      </w:r>
      <w:r>
        <w:t>υ</w:t>
      </w:r>
      <w:r w:rsidR="00234CBF" w:rsidRPr="00AA0BB9">
        <w:t xml:space="preserve"> Πειραιά», η «Κοινωνική Συνεταιριστική Επιχείρηση Πειραιά Εφτά» </w:t>
      </w:r>
      <w:r>
        <w:t xml:space="preserve">η εβδομαδιαία εφημερίδα «Φωνή των Πειραιωτών» </w:t>
      </w:r>
      <w:r w:rsidR="00234CBF" w:rsidRPr="00AA0BB9">
        <w:t xml:space="preserve">και </w:t>
      </w:r>
      <w:r w:rsidR="00F83E44" w:rsidRPr="00AA0BB9">
        <w:t>η «Μουσική-Εκδοτική Εταιρεία Καλλιτεχνήματα» σας προσκαλούν να συμμετάσχετε στο «3</w:t>
      </w:r>
      <w:r w:rsidR="00F83E44" w:rsidRPr="00AA0BB9">
        <w:rPr>
          <w:vertAlign w:val="superscript"/>
        </w:rPr>
        <w:t>ο</w:t>
      </w:r>
      <w:r w:rsidR="00F83E44" w:rsidRPr="00AA0BB9">
        <w:t xml:space="preserve"> Φεστιβάλ Παιδικών Χορωδιών Καλλιτεχνήματα» που θα λάβει χώρα</w:t>
      </w:r>
      <w:r w:rsidR="00B629CD" w:rsidRPr="00AA0BB9">
        <w:t xml:space="preserve"> την 29</w:t>
      </w:r>
      <w:r w:rsidR="00B629CD" w:rsidRPr="00AA0BB9">
        <w:rPr>
          <w:vertAlign w:val="superscript"/>
        </w:rPr>
        <w:t>η</w:t>
      </w:r>
      <w:r w:rsidR="00C57303">
        <w:t xml:space="preserve"> Σεπτεμβρίου 2017 και ώρα 21:</w:t>
      </w:r>
      <w:bookmarkStart w:id="0" w:name="_GoBack"/>
      <w:bookmarkEnd w:id="0"/>
      <w:r w:rsidR="00C57303">
        <w:t>00</w:t>
      </w:r>
      <w:r w:rsidR="00B629CD" w:rsidRPr="00AA0BB9">
        <w:t xml:space="preserve"> στο Βεάκειο Θέατρο Πειραιά.</w:t>
      </w:r>
    </w:p>
    <w:p w:rsidR="000B3DB3" w:rsidRPr="00AA0BB9" w:rsidRDefault="006C12FA" w:rsidP="00AA0BB9">
      <w:pPr>
        <w:pStyle w:val="Web"/>
        <w:ind w:firstLine="720"/>
      </w:pPr>
      <w:r w:rsidRPr="00AA0BB9">
        <w:t xml:space="preserve">Η συμμετοχή σας αποτελεί μεγάλη χαρά και τιμή για εμάς καθώς και αφορμή για σύσφιξη των σχέσεων μεταξύ των χορωδιών μας </w:t>
      </w:r>
      <w:r w:rsidR="00E558D0" w:rsidRPr="00AA0BB9">
        <w:t>αφενός</w:t>
      </w:r>
      <w:r w:rsidRPr="00AA0BB9">
        <w:t>, αλλά και αφετέρου των ανθρώπων που αγαπούν το Χορωδιακό Τραγούδι και αγωνίζονται εμπράκτως και αδιαλείπτως για την ανάπτυξη, την ανάδειξη και τη διάδοσή του.</w:t>
      </w:r>
    </w:p>
    <w:p w:rsidR="00303096" w:rsidRPr="00AA0BB9" w:rsidRDefault="00AA0BB9" w:rsidP="00AA0BB9">
      <w:pPr>
        <w:pStyle w:val="Web"/>
        <w:ind w:firstLine="720"/>
        <w:jc w:val="both"/>
      </w:pPr>
      <w:r w:rsidRPr="00AA0BB9">
        <w:t>Παρακαλ</w:t>
      </w:r>
      <w:r w:rsidR="006A3DE7">
        <w:t>ούμε δηλώστε τη συμμετοχή σας έω</w:t>
      </w:r>
      <w:r w:rsidRPr="00AA0BB9">
        <w:t>ς τις 30 Ιουλίου.</w:t>
      </w:r>
      <w:r>
        <w:t xml:space="preserve"> </w:t>
      </w:r>
      <w:r w:rsidR="00303096" w:rsidRPr="00AA0BB9">
        <w:t>Η παραπάνω εκδήλωση θα έχει απώτερο σκοπό την ενίσχυση φιλανθρωπικών ιδρυμάτων της περιφέρειας Πειραιά.</w:t>
      </w:r>
    </w:p>
    <w:p w:rsidR="006C12FA" w:rsidRPr="00AA0BB9" w:rsidRDefault="006C12FA" w:rsidP="00303096">
      <w:pPr>
        <w:pStyle w:val="Web"/>
        <w:ind w:firstLine="720"/>
        <w:jc w:val="both"/>
      </w:pPr>
      <w:r w:rsidRPr="00AA0BB9">
        <w:t xml:space="preserve"> Για λεπτομέρειες και πληροφορίες σχετικά με τη διεξαγωγή του Φεστιβάλ παρακαλείστε να επικοινωνήσετε με την </w:t>
      </w:r>
      <w:r w:rsidR="00E67189">
        <w:t xml:space="preserve">καλλιτεχνική διευθύντρια </w:t>
      </w:r>
      <w:r w:rsidR="00C6102C">
        <w:t>κ.</w:t>
      </w:r>
      <w:r w:rsidRPr="00AA0BB9">
        <w:t xml:space="preserve"> Μαρία Μιχαλοπούλου</w:t>
      </w:r>
      <w:r w:rsidR="00E67189">
        <w:t>.</w:t>
      </w:r>
    </w:p>
    <w:p w:rsidR="006C12FA" w:rsidRPr="00AA0BB9" w:rsidRDefault="00303096" w:rsidP="006C12FA">
      <w:pPr>
        <w:pStyle w:val="Web"/>
        <w:jc w:val="both"/>
      </w:pPr>
      <w:r w:rsidRPr="00AA0BB9">
        <w:t>Τηλέφωνο</w:t>
      </w:r>
      <w:r w:rsidR="006C12FA" w:rsidRPr="00AA0BB9">
        <w:t>: 6936799876</w:t>
      </w:r>
    </w:p>
    <w:p w:rsidR="006C12FA" w:rsidRPr="00AA0BB9" w:rsidRDefault="00303096" w:rsidP="006C12FA">
      <w:pPr>
        <w:pStyle w:val="Web"/>
        <w:jc w:val="both"/>
      </w:pPr>
      <w:r w:rsidRPr="00AA0BB9">
        <w:t>E</w:t>
      </w:r>
      <w:r w:rsidR="006C12FA" w:rsidRPr="00AA0BB9">
        <w:t xml:space="preserve">mail: </w:t>
      </w:r>
      <w:hyperlink r:id="rId9" w:history="1">
        <w:r w:rsidR="006C12FA" w:rsidRPr="00AA0BB9">
          <w:rPr>
            <w:rStyle w:val="-"/>
          </w:rPr>
          <w:t>info@kallitexnimata.org.gr</w:t>
        </w:r>
      </w:hyperlink>
    </w:p>
    <w:p w:rsidR="00A11F69" w:rsidRDefault="00A11F69"/>
    <w:p w:rsidR="00AA0BB9" w:rsidRDefault="00AA0BB9"/>
    <w:sectPr w:rsidR="00AA0BB9" w:rsidSect="00A11F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FA"/>
    <w:rsid w:val="000B3DB3"/>
    <w:rsid w:val="00165923"/>
    <w:rsid w:val="002129F5"/>
    <w:rsid w:val="00234CBF"/>
    <w:rsid w:val="002512BF"/>
    <w:rsid w:val="00303096"/>
    <w:rsid w:val="0061553A"/>
    <w:rsid w:val="006A3DE7"/>
    <w:rsid w:val="006C12FA"/>
    <w:rsid w:val="009D6442"/>
    <w:rsid w:val="00A11F69"/>
    <w:rsid w:val="00AA0BB9"/>
    <w:rsid w:val="00AA53D7"/>
    <w:rsid w:val="00B629CD"/>
    <w:rsid w:val="00BE52DE"/>
    <w:rsid w:val="00C57303"/>
    <w:rsid w:val="00C6102C"/>
    <w:rsid w:val="00E5080E"/>
    <w:rsid w:val="00E558D0"/>
    <w:rsid w:val="00E67189"/>
    <w:rsid w:val="00F8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2DD1D-FD0E-499E-8A89-524A92CE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6C12F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5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kallitexnimata.org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Pantelis</cp:lastModifiedBy>
  <cp:revision>3</cp:revision>
  <cp:lastPrinted>2016-01-22T06:48:00Z</cp:lastPrinted>
  <dcterms:created xsi:type="dcterms:W3CDTF">2017-07-10T08:31:00Z</dcterms:created>
  <dcterms:modified xsi:type="dcterms:W3CDTF">2017-07-10T09:15:00Z</dcterms:modified>
</cp:coreProperties>
</file>